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9630" w14:textId="77777777" w:rsidR="00287BCA" w:rsidRPr="00987562" w:rsidRDefault="00287BCA" w:rsidP="00FF5B32">
      <w:pPr>
        <w:pStyle w:val="NormalWeb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987562">
        <w:rPr>
          <w:rStyle w:val="Strong"/>
          <w:color w:val="000000"/>
          <w:sz w:val="26"/>
          <w:szCs w:val="26"/>
        </w:rPr>
        <w:t>CỘNG HÒA XÃ HỘI CHỦ NGHĨA VIỆT NAM</w:t>
      </w:r>
    </w:p>
    <w:p w14:paraId="38E7A8D2" w14:textId="77777777" w:rsidR="00287BCA" w:rsidRPr="00987562" w:rsidRDefault="00287BCA" w:rsidP="00FF5B32">
      <w:pPr>
        <w:pStyle w:val="NormalWeb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987562">
        <w:rPr>
          <w:rStyle w:val="Strong"/>
          <w:color w:val="000000"/>
          <w:sz w:val="26"/>
          <w:szCs w:val="26"/>
        </w:rPr>
        <w:t>Độc lập – Tự do – Hạnh phúc</w:t>
      </w:r>
    </w:p>
    <w:p w14:paraId="2A446405" w14:textId="2F9622F2" w:rsidR="00287BCA" w:rsidRPr="00987562" w:rsidRDefault="00BA1F1F" w:rsidP="00287BCA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  <w:b w:val="0"/>
          <w:bCs w:val="0"/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292921" wp14:editId="40D7BDB8">
                <wp:simplePos x="0" y="0"/>
                <wp:positionH relativeFrom="column">
                  <wp:posOffset>2265045</wp:posOffset>
                </wp:positionH>
                <wp:positionV relativeFrom="paragraph">
                  <wp:posOffset>20320</wp:posOffset>
                </wp:positionV>
                <wp:extent cx="1828800" cy="0"/>
                <wp:effectExtent l="11430" t="5715" r="7620" b="13335"/>
                <wp:wrapNone/>
                <wp:docPr id="161401850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8C9E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78.35pt;margin-top:1.6pt;width:2in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uahywEAAJIDAAAOAAAAZHJzL2Uyb0RvYy54bWysU8Fu2zAMvQ/YPwi6L44DdMiMOD2k6y7d&#10;FqDdBzCSbAuTRYFUYufvJ2lJVmyXYZgPhCiST3yP9OZ+Hp04GWKLvpX1YimF8Qq19X0rv708vltL&#10;wRG8BofetPJsWN5v377ZTKExKxzQaUMigXhuptDKIcbQVBWrwYzACwzGp2CHNEJMLvWVJpgS+uiq&#10;1XL5vpqQdCBUhjndPvwMym3B7zqj4teuYxOFa2XqLRZLxR6yrbYbaHqCMFh1aQP+oYsRrE+P3qAe&#10;III4kv0DarSKkLGLC4VjhV1nlSkcEpt6+Rub5wGCKVySOBxuMvH/g1VfTju/p9y6mv1zeEL1nYXH&#10;3QC+N6WBl3NIg6uzVNUUuLmVZIfDnsRh+ow65cAxYlFh7mjMkImfmIvY55vYZo5Cpct6vVqvl2km&#10;6hqroLkWBuL4yeAo8qGVHAlsP8Qdep9GilSXZ+D0xDG3Bc21IL/q8dE6VybrvJha+eFudVcKGJ3V&#10;OZjTmPrDzpE4Qd6N8hWOKfI6jfDodQEbDOiPXotYBPFpn2VGH42Wwpm0/vlUMiNY9zeZqXHnL7Jm&#10;JfPacnNAfd5T5pW9NPjC8LKkebNe+yXr16+0/QEAAP//AwBQSwMEFAAGAAgAAAAhABjQbXXcAAAA&#10;BwEAAA8AAABkcnMvZG93bnJldi54bWxMjstOwzAQRfdI/IM1SGwQdRraUEKcqkJiwbIPqVs3niaB&#10;eBzFThP69UzZtLs5uld3TrYcbSNO2PnakYLpJAKBVDhTU6lgt/18XoDwQZPRjSNU8Iselvn9XaZT&#10;4wZa42kTSsEj5FOtoAqhTaX0RYVW+4lrkTg7us7qwNiV0nR64HHbyDiKEml1Tfyh0i1+VFj8bHqr&#10;AH0/n0arN1vuvs7D0z4+fw/tVqnHh3H1DiLgGK5luOizOuTsdHA9GS8aBS/z5JWrfMQgOE9mM+bD&#10;P8s8k7f++R8AAAD//wMAUEsBAi0AFAAGAAgAAAAhALaDOJL+AAAA4QEAABMAAAAAAAAAAAAAAAAA&#10;AAAAAFtDb250ZW50X1R5cGVzXS54bWxQSwECLQAUAAYACAAAACEAOP0h/9YAAACUAQAACwAAAAAA&#10;AAAAAAAAAAAvAQAAX3JlbHMvLnJlbHNQSwECLQAUAAYACAAAACEAer7mocsBAACSAwAADgAAAAAA&#10;AAAAAAAAAAAuAgAAZHJzL2Uyb0RvYy54bWxQSwECLQAUAAYACAAAACEAGNBtddwAAAAHAQAADwAA&#10;AAAAAAAAAAAAAAAlBAAAZHJzL2Rvd25yZXYueG1sUEsFBgAAAAAEAAQA8wAAAC4FAAAAAA==&#10;"/>
            </w:pict>
          </mc:Fallback>
        </mc:AlternateContent>
      </w:r>
    </w:p>
    <w:p w14:paraId="1CBDE497" w14:textId="77777777" w:rsidR="00287BCA" w:rsidRPr="00987562" w:rsidRDefault="00287BCA" w:rsidP="00FF5B32">
      <w:pPr>
        <w:pStyle w:val="NormalWeb"/>
        <w:shd w:val="clear" w:color="auto" w:fill="FFFFFF"/>
        <w:spacing w:before="120" w:beforeAutospacing="0" w:after="120" w:afterAutospacing="0"/>
        <w:ind w:firstLine="567"/>
        <w:jc w:val="center"/>
        <w:rPr>
          <w:b/>
          <w:bCs/>
          <w:color w:val="000000"/>
          <w:sz w:val="32"/>
          <w:szCs w:val="32"/>
        </w:rPr>
      </w:pPr>
      <w:r w:rsidRPr="00987562">
        <w:rPr>
          <w:rStyle w:val="Strong"/>
          <w:color w:val="000000"/>
          <w:sz w:val="32"/>
          <w:szCs w:val="32"/>
        </w:rPr>
        <w:t>THÔNG BÁO</w:t>
      </w:r>
    </w:p>
    <w:p w14:paraId="3BF7475A" w14:textId="77777777" w:rsidR="00287BCA" w:rsidRPr="00987562" w:rsidRDefault="00ED088B" w:rsidP="00FF5B32">
      <w:pPr>
        <w:pStyle w:val="NormalWeb"/>
        <w:shd w:val="clear" w:color="auto" w:fill="FFFFFF"/>
        <w:spacing w:before="120" w:beforeAutospacing="0" w:after="120" w:afterAutospacing="0"/>
        <w:ind w:firstLine="567"/>
        <w:jc w:val="center"/>
        <w:rPr>
          <w:i/>
          <w:color w:val="000000"/>
          <w:sz w:val="26"/>
          <w:szCs w:val="26"/>
        </w:rPr>
      </w:pPr>
      <w:r w:rsidRPr="00987562">
        <w:rPr>
          <w:rStyle w:val="Strong"/>
          <w:i/>
          <w:color w:val="000000"/>
          <w:sz w:val="26"/>
          <w:szCs w:val="26"/>
        </w:rPr>
        <w:t xml:space="preserve">Về việc Nghỉ </w:t>
      </w:r>
      <w:r w:rsidR="00287BCA" w:rsidRPr="00987562">
        <w:rPr>
          <w:rStyle w:val="Strong"/>
          <w:i/>
          <w:color w:val="000000"/>
          <w:sz w:val="26"/>
          <w:szCs w:val="26"/>
        </w:rPr>
        <w:t>Tết Nguyên Đán 202</w:t>
      </w:r>
      <w:r w:rsidRPr="00987562">
        <w:rPr>
          <w:rStyle w:val="Strong"/>
          <w:i/>
          <w:color w:val="000000"/>
          <w:sz w:val="26"/>
          <w:szCs w:val="26"/>
        </w:rPr>
        <w:t>6</w:t>
      </w:r>
    </w:p>
    <w:p w14:paraId="18792103" w14:textId="6EC6A350" w:rsidR="00287BCA" w:rsidRPr="00987562" w:rsidRDefault="00987562" w:rsidP="00FF5B32">
      <w:pPr>
        <w:pStyle w:val="NormalWeb"/>
        <w:shd w:val="clear" w:color="auto" w:fill="FFFFFF"/>
        <w:spacing w:before="0" w:beforeAutospacing="0" w:after="120" w:afterAutospacing="0" w:line="300" w:lineRule="auto"/>
        <w:ind w:firstLine="567"/>
        <w:jc w:val="both"/>
        <w:rPr>
          <w:i/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 xml:space="preserve">- </w:t>
      </w:r>
      <w:r w:rsidR="00287BCA" w:rsidRPr="00987562">
        <w:rPr>
          <w:i/>
          <w:color w:val="000000"/>
          <w:sz w:val="26"/>
          <w:szCs w:val="26"/>
        </w:rPr>
        <w:t>Căn cứ Quy định Bộ Luật Lao động 20</w:t>
      </w:r>
      <w:r w:rsidR="00ED088B" w:rsidRPr="00987562">
        <w:rPr>
          <w:i/>
          <w:color w:val="000000"/>
          <w:sz w:val="26"/>
          <w:szCs w:val="26"/>
        </w:rPr>
        <w:t>1</w:t>
      </w:r>
      <w:r w:rsidR="00287BCA" w:rsidRPr="00987562">
        <w:rPr>
          <w:i/>
          <w:color w:val="000000"/>
          <w:sz w:val="26"/>
          <w:szCs w:val="26"/>
        </w:rPr>
        <w:t>9 về việc nghỉ các ngày Lễ lớn trong năm;</w:t>
      </w:r>
    </w:p>
    <w:p w14:paraId="79F43758" w14:textId="48264043" w:rsidR="00287BCA" w:rsidRPr="00987562" w:rsidRDefault="00987562" w:rsidP="00FF5B32">
      <w:pPr>
        <w:pStyle w:val="NormalWeb"/>
        <w:shd w:val="clear" w:color="auto" w:fill="FFFFFF"/>
        <w:spacing w:before="0" w:beforeAutospacing="0" w:after="120" w:afterAutospacing="0" w:line="300" w:lineRule="auto"/>
        <w:ind w:firstLine="567"/>
        <w:jc w:val="both"/>
        <w:rPr>
          <w:i/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 xml:space="preserve">- </w:t>
      </w:r>
      <w:r w:rsidR="00287BCA" w:rsidRPr="00987562">
        <w:rPr>
          <w:i/>
          <w:color w:val="000000"/>
          <w:sz w:val="26"/>
          <w:szCs w:val="26"/>
        </w:rPr>
        <w:t>Căn cứ Quy định thưởng tết của công ty.</w:t>
      </w:r>
    </w:p>
    <w:p w14:paraId="28FC2135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Thừa Ủy nhiệm của ban Giám Đốc Công ty, Phòng Quản trị thông báo lịch nghỉ, trực Lễ, Tết cụ thể như sau:</w:t>
      </w:r>
    </w:p>
    <w:p w14:paraId="6B92BA01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I. THỜI GIAN NGHỈ:</w:t>
      </w:r>
    </w:p>
    <w:p w14:paraId="76F6AAB3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Toàn bộ cán bộ, công nhân viên văn phòng Công ty:</w:t>
      </w:r>
    </w:p>
    <w:p w14:paraId="6FFF9C6C" w14:textId="0B71BB54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 xml:space="preserve">- Tết âm lịch: Toàn thể </w:t>
      </w:r>
      <w:r w:rsidR="00C544BD">
        <w:rPr>
          <w:rFonts w:ascii="Times New Roman" w:eastAsia="Times New Roman" w:hAnsi="Times New Roman"/>
          <w:color w:val="000000"/>
          <w:sz w:val="26"/>
          <w:szCs w:val="26"/>
        </w:rPr>
        <w:t>cán bộ - công nhân viên</w:t>
      </w:r>
      <w:r w:rsidR="00C544BD" w:rsidRPr="00987562">
        <w:rPr>
          <w:rFonts w:ascii="Times New Roman" w:eastAsia="Times New Roman" w:hAnsi="Times New Roman"/>
          <w:color w:val="000000"/>
          <w:sz w:val="26"/>
          <w:szCs w:val="26"/>
        </w:rPr>
        <w:t xml:space="preserve"> </w:t>
      </w: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được nghỉ Tết âm lịch 202</w:t>
      </w:r>
      <w:r w:rsidR="00ED088B" w:rsidRPr="00987562">
        <w:rPr>
          <w:rFonts w:ascii="Times New Roman" w:eastAsia="Times New Roman" w:hAnsi="Times New Roman"/>
          <w:color w:val="000000"/>
          <w:sz w:val="26"/>
          <w:szCs w:val="26"/>
        </w:rPr>
        <w:t>6</w:t>
      </w: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 xml:space="preserve"> từ ngày … (…âm lịch) đến hết ngày …(Mùng … tết)</w:t>
      </w:r>
      <w:r w:rsidR="00FF5B32">
        <w:rPr>
          <w:rFonts w:ascii="Times New Roman" w:eastAsia="Times New Roman" w:hAnsi="Times New Roman"/>
          <w:color w:val="000000"/>
          <w:sz w:val="26"/>
          <w:szCs w:val="26"/>
        </w:rPr>
        <w:t>;</w:t>
      </w:r>
    </w:p>
    <w:p w14:paraId="3C20BDC4" w14:textId="1776CBBB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- CB-NV muốn nghỉ sớm hoặc đi làm trễ so với thời gian quy định trên thì đăng ký nghỉ phép theo chế độ phép năm</w:t>
      </w:r>
      <w:r w:rsidR="00FF5B32">
        <w:rPr>
          <w:rFonts w:ascii="Times New Roman" w:eastAsia="Times New Roman" w:hAnsi="Times New Roman"/>
          <w:color w:val="000000"/>
          <w:sz w:val="26"/>
          <w:szCs w:val="26"/>
        </w:rPr>
        <w:t>;</w:t>
      </w:r>
    </w:p>
    <w:p w14:paraId="4F1CDCA6" w14:textId="367E9891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- Thứ … ngày …/…/20… (Tức ngày mùng … Âm lịch) toàn thể</w:t>
      </w:r>
      <w:r w:rsidR="00C544BD">
        <w:rPr>
          <w:rFonts w:ascii="Times New Roman" w:eastAsia="Times New Roman" w:hAnsi="Times New Roman"/>
          <w:color w:val="000000"/>
          <w:sz w:val="26"/>
          <w:szCs w:val="26"/>
        </w:rPr>
        <w:t xml:space="preserve"> cán bộ - công nhân viên</w:t>
      </w: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 xml:space="preserve"> Công ty sẽ đi làm trở lại</w:t>
      </w:r>
      <w:r w:rsidR="00FF5B32">
        <w:rPr>
          <w:rFonts w:ascii="Times New Roman" w:eastAsia="Times New Roman" w:hAnsi="Times New Roman"/>
          <w:color w:val="000000"/>
          <w:sz w:val="26"/>
          <w:szCs w:val="26"/>
        </w:rPr>
        <w:t>;</w:t>
      </w:r>
    </w:p>
    <w:p w14:paraId="21499AFB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- Các phòng ban sắp xếp lịch làm việc tạo điều kiện cho nhân viên có thể về quê ăn tết sớm, quân số nghỉ không vượt quá …%.</w:t>
      </w:r>
    </w:p>
    <w:p w14:paraId="1FCB5E63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b/>
          <w:color w:val="000000"/>
          <w:sz w:val="26"/>
          <w:szCs w:val="26"/>
        </w:rPr>
        <w:t xml:space="preserve">II. </w:t>
      </w:r>
      <w:r w:rsidRPr="00987562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CÔNG TÁC TRỰC; TỔNG VỆ SINH:</w:t>
      </w:r>
    </w:p>
    <w:p w14:paraId="57F0AF37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b/>
          <w:color w:val="000000"/>
          <w:sz w:val="26"/>
          <w:szCs w:val="26"/>
        </w:rPr>
        <w:t>1. Công tác trực:</w:t>
      </w:r>
    </w:p>
    <w:p w14:paraId="477EB41C" w14:textId="38912B83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Các phòng ban bố trí</w:t>
      </w:r>
      <w:r w:rsidR="00FF5B32">
        <w:rPr>
          <w:rFonts w:ascii="Times New Roman" w:eastAsia="Times New Roman" w:hAnsi="Times New Roman"/>
          <w:color w:val="000000"/>
          <w:sz w:val="26"/>
          <w:szCs w:val="26"/>
        </w:rPr>
        <w:t xml:space="preserve"> cử</w:t>
      </w: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 xml:space="preserve"> cán bộ, công nhân viên thay phiên trực trong các ngày nghỉ lễ, </w:t>
      </w:r>
      <w:r w:rsidR="00FF5B32">
        <w:rPr>
          <w:rFonts w:ascii="Times New Roman" w:eastAsia="Times New Roman" w:hAnsi="Times New Roman"/>
          <w:color w:val="000000"/>
          <w:sz w:val="26"/>
          <w:szCs w:val="26"/>
        </w:rPr>
        <w:t>T</w:t>
      </w: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ết</w:t>
      </w:r>
      <w:r w:rsidR="00FF5B32">
        <w:rPr>
          <w:rFonts w:ascii="Times New Roman" w:eastAsia="Times New Roman" w:hAnsi="Times New Roman"/>
          <w:color w:val="000000"/>
          <w:sz w:val="26"/>
          <w:szCs w:val="26"/>
        </w:rPr>
        <w:t xml:space="preserve"> theo quy định</w:t>
      </w: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.</w:t>
      </w:r>
    </w:p>
    <w:p w14:paraId="62D07BEC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b/>
          <w:color w:val="000000"/>
          <w:sz w:val="26"/>
          <w:szCs w:val="26"/>
        </w:rPr>
        <w:t>2. Tổng vệ sinh:</w:t>
      </w:r>
    </w:p>
    <w:p w14:paraId="732F0032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– Toàn bộ nhân viên tổng vệ sinh nơi mình làm việc, đảm bảo vệ sinh.</w:t>
      </w:r>
    </w:p>
    <w:p w14:paraId="6D277AD8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– Tắt toàn bộ thiết bị điện, nước trước khi ra về.</w:t>
      </w:r>
    </w:p>
    <w:p w14:paraId="1EA093E7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III. BÁO CÁO TÌNH HÌNH NGHỈ, TRỰC TẾT:</w:t>
      </w:r>
    </w:p>
    <w:p w14:paraId="1156B9E5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Quản lý các phòng ban báo cáo tình hình nghỉ Tết và danh sách nhân viên trực Tết về Phòng Quản trị trước ngày …/…/….</w:t>
      </w:r>
    </w:p>
    <w:p w14:paraId="472649C7" w14:textId="77777777" w:rsidR="00287BCA" w:rsidRPr="00987562" w:rsidRDefault="00287BCA" w:rsidP="00987562">
      <w:pPr>
        <w:shd w:val="clear" w:color="auto" w:fill="FFFFFF"/>
        <w:spacing w:after="0" w:line="30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987562">
        <w:rPr>
          <w:rFonts w:ascii="Times New Roman" w:eastAsia="Times New Roman" w:hAnsi="Times New Roman"/>
          <w:color w:val="000000"/>
          <w:sz w:val="26"/>
          <w:szCs w:val="26"/>
        </w:rPr>
        <w:t>Đề nghị toàn bộ cán bộ, công nhân viên công ty thực hiện tốt tinh thần thông báo này.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7BCA" w:rsidRPr="00556889" w14:paraId="3BB210A3" w14:textId="77777777" w:rsidTr="00556889">
        <w:trPr>
          <w:trHeight w:val="485"/>
        </w:trPr>
        <w:tc>
          <w:tcPr>
            <w:tcW w:w="4675" w:type="dxa"/>
          </w:tcPr>
          <w:p w14:paraId="22E92AFD" w14:textId="77777777" w:rsidR="00287BCA" w:rsidRPr="00556889" w:rsidRDefault="00287BCA" w:rsidP="00556889">
            <w:pPr>
              <w:spacing w:before="120" w:after="120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</w:pPr>
          </w:p>
        </w:tc>
        <w:tc>
          <w:tcPr>
            <w:tcW w:w="4675" w:type="dxa"/>
          </w:tcPr>
          <w:p w14:paraId="662301A0" w14:textId="77777777" w:rsidR="00287BCA" w:rsidRPr="00556889" w:rsidRDefault="00287BCA" w:rsidP="00556889">
            <w:pPr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</w:rPr>
            </w:pPr>
            <w:r w:rsidRPr="00556889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</w:rPr>
              <w:t>GIÁM ĐỐC</w:t>
            </w:r>
          </w:p>
          <w:p w14:paraId="68024F88" w14:textId="77777777" w:rsidR="00287BCA" w:rsidRPr="00556889" w:rsidRDefault="00287BCA" w:rsidP="00556889">
            <w:pPr>
              <w:spacing w:before="120" w:after="120" w:line="240" w:lineRule="auto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</w:pPr>
            <w:r w:rsidRPr="00556889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</w:rPr>
              <w:t>(Ký tên, đống dấu)</w:t>
            </w:r>
          </w:p>
        </w:tc>
      </w:tr>
    </w:tbl>
    <w:p w14:paraId="39351D33" w14:textId="77777777" w:rsidR="00371861" w:rsidRDefault="00371861">
      <w:pPr>
        <w:rPr>
          <w:rFonts w:ascii="Times New Roman" w:hAnsi="Times New Roman"/>
        </w:rPr>
      </w:pPr>
    </w:p>
    <w:p w14:paraId="45ADFB27" w14:textId="77777777" w:rsidR="00A277B0" w:rsidRPr="00A277B0" w:rsidRDefault="00A277B0">
      <w:pPr>
        <w:rPr>
          <w:rFonts w:ascii="Times New Roman" w:hAnsi="Times New Roman"/>
          <w:lang w:val="vi-VN"/>
        </w:rPr>
      </w:pPr>
    </w:p>
    <w:sectPr w:rsidR="00A277B0" w:rsidRPr="00A277B0" w:rsidSect="00987562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71BB8"/>
    <w:multiLevelType w:val="multilevel"/>
    <w:tmpl w:val="4852E7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E355A0"/>
    <w:multiLevelType w:val="hybridMultilevel"/>
    <w:tmpl w:val="2B04C684"/>
    <w:lvl w:ilvl="0" w:tplc="D4BA81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F0C9D"/>
    <w:multiLevelType w:val="multilevel"/>
    <w:tmpl w:val="49244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497018"/>
    <w:multiLevelType w:val="multilevel"/>
    <w:tmpl w:val="1BB071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EB7083"/>
    <w:multiLevelType w:val="multilevel"/>
    <w:tmpl w:val="48C627E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num w:numId="1" w16cid:durableId="1395858670">
    <w:abstractNumId w:val="4"/>
  </w:num>
  <w:num w:numId="2" w16cid:durableId="2135365217">
    <w:abstractNumId w:val="0"/>
  </w:num>
  <w:num w:numId="3" w16cid:durableId="1116945922">
    <w:abstractNumId w:val="2"/>
  </w:num>
  <w:num w:numId="4" w16cid:durableId="499925199">
    <w:abstractNumId w:val="3"/>
  </w:num>
  <w:num w:numId="5" w16cid:durableId="2080245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CDA"/>
    <w:rsid w:val="00282673"/>
    <w:rsid w:val="00287BCA"/>
    <w:rsid w:val="00371861"/>
    <w:rsid w:val="00556889"/>
    <w:rsid w:val="00987562"/>
    <w:rsid w:val="00A277B0"/>
    <w:rsid w:val="00BA1F1F"/>
    <w:rsid w:val="00C544BD"/>
    <w:rsid w:val="00D03792"/>
    <w:rsid w:val="00D95CDA"/>
    <w:rsid w:val="00ED088B"/>
    <w:rsid w:val="00FF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B6034B"/>
  <w15:chartTrackingRefBased/>
  <w15:docId w15:val="{64226263-98D9-442A-AEC5-5694ED50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BC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5C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uiPriority w:val="22"/>
    <w:qFormat/>
    <w:rsid w:val="00D95CDA"/>
    <w:rPr>
      <w:b/>
      <w:bCs/>
    </w:rPr>
  </w:style>
  <w:style w:type="paragraph" w:styleId="ListParagraph">
    <w:name w:val="List Paragraph"/>
    <w:basedOn w:val="Normal"/>
    <w:uiPriority w:val="34"/>
    <w:qFormat/>
    <w:rsid w:val="00D95CDA"/>
    <w:pPr>
      <w:ind w:left="720"/>
      <w:contextualSpacing/>
    </w:pPr>
  </w:style>
  <w:style w:type="table" w:styleId="TableGrid">
    <w:name w:val="Table Grid"/>
    <w:basedOn w:val="TableNormal"/>
    <w:uiPriority w:val="39"/>
    <w:rsid w:val="00287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5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KNCD</dc:creator>
  <cp:keywords/>
  <dc:description/>
  <cp:lastModifiedBy>Prime</cp:lastModifiedBy>
  <cp:revision>3</cp:revision>
  <dcterms:created xsi:type="dcterms:W3CDTF">2026-01-16T02:43:00Z</dcterms:created>
  <dcterms:modified xsi:type="dcterms:W3CDTF">2026-01-16T02:44:00Z</dcterms:modified>
</cp:coreProperties>
</file>